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0A" w:rsidRPr="0006629D" w:rsidRDefault="006D4434" w:rsidP="00BA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9D">
        <w:rPr>
          <w:rFonts w:ascii="Times New Roman" w:hAnsi="Times New Roman" w:cs="Times New Roman"/>
          <w:b/>
          <w:sz w:val="24"/>
          <w:szCs w:val="24"/>
        </w:rPr>
        <w:t>Система внутренних аудитов ГАУЗ РКОД Минздрава РБ</w:t>
      </w:r>
    </w:p>
    <w:p w:rsidR="006D4434" w:rsidRPr="00BA7E08" w:rsidRDefault="006D4434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В ГАУЗ Республиканском клиническом онкологическом диспансере Министерства здравоохранения Республики Башкортостан внедрена и функционирует система внутренних аудитов. Основанием для внедрения системы внутренних аудитов является требование Национального стандарта Российской Федерации ГОСТ Р ИСО 9001:2015.</w:t>
      </w:r>
    </w:p>
    <w:p w:rsidR="006D4434" w:rsidRPr="00BA7E08" w:rsidRDefault="006D4434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В апреле 2019 года ГАУЗ РКОД Минздрава РБ успешно прошел процедуру сертификации и стал обладателем сертификата соответствия системы менеджмента качества РКОД требованиям стандарта.</w:t>
      </w:r>
    </w:p>
    <w:p w:rsidR="006D4434" w:rsidRPr="00BA7E08" w:rsidRDefault="006D4434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 xml:space="preserve">Процедура внутренних аудитов в системе менеджмента качества является базовой, т.к. позволяет определить соответствие процессов организации установленным требованиям, а также определяет </w:t>
      </w:r>
      <w:r w:rsidR="005A7B1B" w:rsidRPr="00BA7E08">
        <w:rPr>
          <w:rFonts w:ascii="Times New Roman" w:hAnsi="Times New Roman" w:cs="Times New Roman"/>
          <w:sz w:val="24"/>
          <w:szCs w:val="24"/>
        </w:rPr>
        <w:t xml:space="preserve">динамику развития организации. </w:t>
      </w:r>
    </w:p>
    <w:p w:rsidR="005A7B1B" w:rsidRPr="00BA7E08" w:rsidRDefault="005A7B1B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 xml:space="preserve">Обязательным требованием при внедрении системы внутренних аудитов является обучение аудиторов. В ГАУЗ РКОД Минздрава РБ в июне 2018 г., феврале и июле 2019 г. проведено обучение групп аудиторов из состава специалистов </w:t>
      </w:r>
      <w:proofErr w:type="spellStart"/>
      <w:r w:rsidRPr="00BA7E08">
        <w:rPr>
          <w:rFonts w:ascii="Times New Roman" w:hAnsi="Times New Roman" w:cs="Times New Roman"/>
          <w:sz w:val="24"/>
          <w:szCs w:val="24"/>
        </w:rPr>
        <w:t>онкодиспансера</w:t>
      </w:r>
      <w:proofErr w:type="spellEnd"/>
      <w:r w:rsidRPr="00BA7E08">
        <w:rPr>
          <w:rFonts w:ascii="Times New Roman" w:hAnsi="Times New Roman" w:cs="Times New Roman"/>
          <w:sz w:val="24"/>
          <w:szCs w:val="24"/>
        </w:rPr>
        <w:t>. Всего прошло обучение 56 человек.</w:t>
      </w:r>
    </w:p>
    <w:p w:rsidR="00E36568" w:rsidRPr="00BA7E08" w:rsidRDefault="00E36568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С целью проведения полноценной процедуры, отвечающей требованиям стандартов (</w:t>
      </w:r>
      <w:r w:rsidRPr="00BA7E0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A7E08">
        <w:rPr>
          <w:rFonts w:ascii="Times New Roman" w:hAnsi="Times New Roman" w:cs="Times New Roman"/>
          <w:sz w:val="24"/>
          <w:szCs w:val="24"/>
        </w:rPr>
        <w:t xml:space="preserve"> 9000:2015, </w:t>
      </w:r>
      <w:r w:rsidRPr="00BA7E0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A7E08">
        <w:rPr>
          <w:rFonts w:ascii="Times New Roman" w:hAnsi="Times New Roman" w:cs="Times New Roman"/>
          <w:sz w:val="24"/>
          <w:szCs w:val="24"/>
        </w:rPr>
        <w:t xml:space="preserve"> 9001:2015, ИСО 31000:2010, ИСО МЭК 31010:2009), в </w:t>
      </w:r>
      <w:proofErr w:type="spellStart"/>
      <w:r w:rsidRPr="00BA7E08">
        <w:rPr>
          <w:rFonts w:ascii="Times New Roman" w:hAnsi="Times New Roman" w:cs="Times New Roman"/>
          <w:sz w:val="24"/>
          <w:szCs w:val="24"/>
        </w:rPr>
        <w:t>онкодиспансере</w:t>
      </w:r>
      <w:proofErr w:type="spellEnd"/>
      <w:r w:rsidRPr="00BA7E08">
        <w:rPr>
          <w:rFonts w:ascii="Times New Roman" w:hAnsi="Times New Roman" w:cs="Times New Roman"/>
          <w:sz w:val="24"/>
          <w:szCs w:val="24"/>
        </w:rPr>
        <w:t xml:space="preserve"> отделом управления качеством медицинской помощи и страт</w:t>
      </w:r>
      <w:r w:rsidR="00E50A4C" w:rsidRPr="00BA7E08">
        <w:rPr>
          <w:rFonts w:ascii="Times New Roman" w:hAnsi="Times New Roman" w:cs="Times New Roman"/>
          <w:sz w:val="24"/>
          <w:szCs w:val="24"/>
        </w:rPr>
        <w:t xml:space="preserve">егического развития </w:t>
      </w:r>
      <w:r w:rsidR="00BA7E08" w:rsidRPr="00BA7E08">
        <w:rPr>
          <w:rFonts w:ascii="Times New Roman" w:hAnsi="Times New Roman" w:cs="Times New Roman"/>
          <w:sz w:val="24"/>
          <w:szCs w:val="24"/>
        </w:rPr>
        <w:t xml:space="preserve">(ОУКМП и СР) </w:t>
      </w:r>
      <w:r w:rsidR="00E50A4C" w:rsidRPr="00BA7E08">
        <w:rPr>
          <w:rFonts w:ascii="Times New Roman" w:hAnsi="Times New Roman" w:cs="Times New Roman"/>
          <w:sz w:val="24"/>
          <w:szCs w:val="24"/>
        </w:rPr>
        <w:t>разработаны</w:t>
      </w:r>
      <w:r w:rsidRPr="00BA7E08">
        <w:rPr>
          <w:rFonts w:ascii="Times New Roman" w:hAnsi="Times New Roman" w:cs="Times New Roman"/>
          <w:sz w:val="24"/>
          <w:szCs w:val="24"/>
        </w:rPr>
        <w:t xml:space="preserve"> и утверждены главным врачом: СОП-098 «Процедура внутренних аудитов», СОП-091 «Корректирующие и предупреждающие действия</w:t>
      </w:r>
      <w:r w:rsidR="00E50A4C" w:rsidRPr="00BA7E08">
        <w:rPr>
          <w:rFonts w:ascii="Times New Roman" w:hAnsi="Times New Roman" w:cs="Times New Roman"/>
          <w:sz w:val="24"/>
          <w:szCs w:val="24"/>
        </w:rPr>
        <w:t>».</w:t>
      </w:r>
    </w:p>
    <w:p w:rsidR="00E50A4C" w:rsidRPr="00BA7E08" w:rsidRDefault="00E50A4C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Внутренние аудиты проводятся на основании годового плана внутренних аудитов, который утверждает главный врач. План разрабатывается таким образом, чтобы аспекты деятельности организации подвергались аудитам не реже одного раза в год.</w:t>
      </w:r>
    </w:p>
    <w:p w:rsidR="00E50A4C" w:rsidRPr="00BA7E08" w:rsidRDefault="00E50A4C" w:rsidP="00BA7E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Основными этапами процедуры внутренних аудитов являются:</w:t>
      </w:r>
    </w:p>
    <w:p w:rsidR="00E50A4C" w:rsidRPr="00BA7E08" w:rsidRDefault="00E50A4C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Издание приказа о проведении внутреннего аудита.</w:t>
      </w:r>
    </w:p>
    <w:p w:rsidR="00E50A4C" w:rsidRPr="00BA7E08" w:rsidRDefault="00E50A4C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Оповещение команды аудиторов и руководителей структурных подразделений о предстоящей проверке.</w:t>
      </w:r>
    </w:p>
    <w:p w:rsidR="00E50A4C" w:rsidRPr="00BA7E08" w:rsidRDefault="00E50A4C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Консультация команды аудиторов (методическое руководство по разработке личных планов аудиторов, по проведению процедуры аудита, по подготовке отчета о проведенном аудите, согласование даты и времени выхода аудиторов в отделения и т.д.).</w:t>
      </w:r>
    </w:p>
    <w:p w:rsidR="00E50A4C" w:rsidRPr="00BA7E08" w:rsidRDefault="00E50A4C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Предварительное совещание команд аудиторов перед выходом в отделения (</w:t>
      </w:r>
      <w:r w:rsidR="00BA7E08" w:rsidRPr="00BA7E0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A7E08">
        <w:rPr>
          <w:rFonts w:ascii="Times New Roman" w:hAnsi="Times New Roman" w:cs="Times New Roman"/>
          <w:sz w:val="24"/>
          <w:szCs w:val="24"/>
        </w:rPr>
        <w:t xml:space="preserve">обсуждение возникших вопросов, уточнение </w:t>
      </w:r>
      <w:r w:rsidR="00BE58FF" w:rsidRPr="00BA7E08">
        <w:rPr>
          <w:rFonts w:ascii="Times New Roman" w:hAnsi="Times New Roman" w:cs="Times New Roman"/>
          <w:sz w:val="24"/>
          <w:szCs w:val="24"/>
        </w:rPr>
        <w:t>тактики аудиторов).</w:t>
      </w:r>
    </w:p>
    <w:p w:rsidR="00BE58FF" w:rsidRPr="00BA7E08" w:rsidRDefault="00BE58FF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Проведение процедуры внутреннего аудита.</w:t>
      </w:r>
    </w:p>
    <w:p w:rsidR="00BE58FF" w:rsidRPr="00BA7E08" w:rsidRDefault="00BE58FF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Заключительное совещание команды аудиторов (обсуждение результатов аудита).</w:t>
      </w:r>
    </w:p>
    <w:p w:rsidR="00BE58FF" w:rsidRPr="00BA7E08" w:rsidRDefault="00BA7E08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 xml:space="preserve">Подготовка аудиторами </w:t>
      </w:r>
      <w:r w:rsidR="00BE58FF" w:rsidRPr="00BA7E08">
        <w:rPr>
          <w:rFonts w:ascii="Times New Roman" w:hAnsi="Times New Roman" w:cs="Times New Roman"/>
          <w:sz w:val="24"/>
          <w:szCs w:val="24"/>
        </w:rPr>
        <w:t>и сдача в ОУКМП и СР отчетов о проведенном аудите.</w:t>
      </w:r>
    </w:p>
    <w:p w:rsidR="00BE58FF" w:rsidRPr="00BA7E08" w:rsidRDefault="00BE58FF" w:rsidP="00BA7E0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 xml:space="preserve"> </w:t>
      </w:r>
      <w:r w:rsidR="0070457F">
        <w:rPr>
          <w:rFonts w:ascii="Times New Roman" w:hAnsi="Times New Roman" w:cs="Times New Roman"/>
          <w:sz w:val="24"/>
          <w:szCs w:val="24"/>
        </w:rPr>
        <w:t xml:space="preserve">Подготовка </w:t>
      </w:r>
      <w:bookmarkStart w:id="0" w:name="_GoBack"/>
      <w:bookmarkEnd w:id="0"/>
      <w:r w:rsidRPr="00BA7E08">
        <w:rPr>
          <w:rFonts w:ascii="Times New Roman" w:hAnsi="Times New Roman" w:cs="Times New Roman"/>
          <w:sz w:val="24"/>
          <w:szCs w:val="24"/>
        </w:rPr>
        <w:t>итогового/сводного отчета о проведенном аудите специалистом ОУКМП и СР.</w:t>
      </w:r>
    </w:p>
    <w:p w:rsidR="00BE58FF" w:rsidRPr="00BA7E08" w:rsidRDefault="00BE58FF" w:rsidP="00BA7E0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Общее руководство командами аудиторов, консультирование и методическое сопровождение, подготовку итогового отчета, формирование плана корректирующих действий осуществляет ответственный специалист ОУКМП и СР.</w:t>
      </w:r>
    </w:p>
    <w:p w:rsidR="0006629D" w:rsidRPr="00BA7E08" w:rsidRDefault="00BE58FF" w:rsidP="00BA7E0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Результаты отчетов о проведенных аудитах</w:t>
      </w:r>
      <w:r w:rsidR="0006629D" w:rsidRPr="00BA7E08">
        <w:rPr>
          <w:rFonts w:ascii="Times New Roman" w:hAnsi="Times New Roman" w:cs="Times New Roman"/>
          <w:sz w:val="24"/>
          <w:szCs w:val="24"/>
        </w:rPr>
        <w:t>, с целью устранения выявленных замечаний и несоответствий,</w:t>
      </w:r>
      <w:r w:rsidRPr="00BA7E08">
        <w:rPr>
          <w:rFonts w:ascii="Times New Roman" w:hAnsi="Times New Roman" w:cs="Times New Roman"/>
          <w:sz w:val="24"/>
          <w:szCs w:val="24"/>
        </w:rPr>
        <w:t xml:space="preserve"> </w:t>
      </w:r>
      <w:r w:rsidR="0006629D" w:rsidRPr="00BA7E08">
        <w:rPr>
          <w:rFonts w:ascii="Times New Roman" w:hAnsi="Times New Roman" w:cs="Times New Roman"/>
          <w:sz w:val="24"/>
          <w:szCs w:val="24"/>
        </w:rPr>
        <w:t>ОУКМП и СР обсуждает с руководителями проверенных структурных подразделений.</w:t>
      </w:r>
    </w:p>
    <w:p w:rsidR="00BE58FF" w:rsidRPr="00BA7E08" w:rsidRDefault="00BA7E08" w:rsidP="00BA7E0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>ОУКМП и СР формирует п</w:t>
      </w:r>
      <w:r w:rsidR="0006629D" w:rsidRPr="00BA7E08">
        <w:rPr>
          <w:rFonts w:ascii="Times New Roman" w:hAnsi="Times New Roman" w:cs="Times New Roman"/>
          <w:sz w:val="24"/>
          <w:szCs w:val="24"/>
        </w:rPr>
        <w:t>лан корректирующих действий, который предоставляет руководству организации.</w:t>
      </w:r>
      <w:r w:rsidR="00BE58FF" w:rsidRPr="00BA7E08">
        <w:rPr>
          <w:rFonts w:ascii="Times New Roman" w:hAnsi="Times New Roman" w:cs="Times New Roman"/>
          <w:sz w:val="24"/>
          <w:szCs w:val="24"/>
        </w:rPr>
        <w:t xml:space="preserve"> </w:t>
      </w:r>
      <w:r w:rsidR="0006629D" w:rsidRPr="00BA7E08">
        <w:rPr>
          <w:rFonts w:ascii="Times New Roman" w:hAnsi="Times New Roman" w:cs="Times New Roman"/>
          <w:sz w:val="24"/>
          <w:szCs w:val="24"/>
        </w:rPr>
        <w:t>На совещании руководителей РКОД обсуждаются и принимаются меры по устранению системных несоответствий.</w:t>
      </w:r>
    </w:p>
    <w:p w:rsidR="0006629D" w:rsidRPr="00BA7E08" w:rsidRDefault="00BA7E08" w:rsidP="00BA7E08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7E08">
        <w:rPr>
          <w:rFonts w:ascii="Times New Roman" w:hAnsi="Times New Roman" w:cs="Times New Roman"/>
          <w:sz w:val="24"/>
          <w:szCs w:val="24"/>
        </w:rPr>
        <w:t xml:space="preserve">ОУКМП и СР проводит мониторинг </w:t>
      </w:r>
      <w:r w:rsidR="0006629D" w:rsidRPr="00BA7E08">
        <w:rPr>
          <w:rFonts w:ascii="Times New Roman" w:hAnsi="Times New Roman" w:cs="Times New Roman"/>
          <w:sz w:val="24"/>
          <w:szCs w:val="24"/>
        </w:rPr>
        <w:t>выполнения плана корректирующих действий.</w:t>
      </w:r>
    </w:p>
    <w:p w:rsidR="00BE58FF" w:rsidRPr="00BA7E08" w:rsidRDefault="00BE58FF" w:rsidP="00BA7E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E58FF" w:rsidRPr="00B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71ACC"/>
    <w:multiLevelType w:val="hybridMultilevel"/>
    <w:tmpl w:val="AFCA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66A"/>
    <w:multiLevelType w:val="hybridMultilevel"/>
    <w:tmpl w:val="D3E8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A1"/>
    <w:rsid w:val="0006629D"/>
    <w:rsid w:val="005A7B1B"/>
    <w:rsid w:val="006D4434"/>
    <w:rsid w:val="0070457F"/>
    <w:rsid w:val="00790BA1"/>
    <w:rsid w:val="00BA7E08"/>
    <w:rsid w:val="00BE58FF"/>
    <w:rsid w:val="00CE2D01"/>
    <w:rsid w:val="00DF4A76"/>
    <w:rsid w:val="00E36568"/>
    <w:rsid w:val="00E5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8765"/>
  <w15:docId w15:val="{639C7A00-2858-3E45-8918-3913B200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4C"/>
    <w:pPr>
      <w:ind w:left="720"/>
      <w:contextualSpacing/>
    </w:pPr>
  </w:style>
  <w:style w:type="paragraph" w:styleId="a4">
    <w:name w:val="No Spacing"/>
    <w:uiPriority w:val="1"/>
    <w:qFormat/>
    <w:rsid w:val="00BA7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Iojhits</cp:lastModifiedBy>
  <cp:revision>3</cp:revision>
  <dcterms:created xsi:type="dcterms:W3CDTF">2019-10-23T06:09:00Z</dcterms:created>
  <dcterms:modified xsi:type="dcterms:W3CDTF">2019-10-23T11:22:00Z</dcterms:modified>
</cp:coreProperties>
</file>